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F8A0" w14:textId="249F4101" w:rsidR="007771E4" w:rsidRPr="007771E4" w:rsidRDefault="007771E4" w:rsidP="007771E4">
      <w:pPr>
        <w:shd w:val="clear" w:color="auto" w:fill="FFFFFF"/>
        <w:spacing w:after="360" w:line="360" w:lineRule="atLeast"/>
        <w:contextualSpacing/>
        <w:jc w:val="righ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Nielestno, dnia </w:t>
      </w:r>
      <w:r w:rsidRPr="007771E4">
        <w:rPr>
          <w:rFonts w:eastAsia="Times New Roman" w:cstheme="minorHAnsi"/>
          <w:lang w:eastAsia="pl-PL"/>
        </w:rPr>
        <w:t>09.12.2022 r.</w:t>
      </w:r>
    </w:p>
    <w:p w14:paraId="2E0E79FF" w14:textId="77777777" w:rsidR="007771E4" w:rsidRPr="007771E4" w:rsidRDefault="007771E4" w:rsidP="00B26BE3">
      <w:pPr>
        <w:shd w:val="clear" w:color="auto" w:fill="FFFFFF"/>
        <w:spacing w:after="360" w:line="360" w:lineRule="atLeast"/>
        <w:contextualSpacing/>
        <w:jc w:val="center"/>
        <w:textAlignment w:val="baseline"/>
        <w:rPr>
          <w:rFonts w:eastAsia="Times New Roman" w:cstheme="minorHAnsi"/>
          <w:lang w:eastAsia="pl-PL"/>
        </w:rPr>
      </w:pPr>
    </w:p>
    <w:p w14:paraId="463152D3" w14:textId="0C8D915E" w:rsidR="00B26BE3" w:rsidRPr="00B26BE3" w:rsidRDefault="00B26BE3" w:rsidP="00B26BE3">
      <w:pPr>
        <w:shd w:val="clear" w:color="auto" w:fill="FFFFFF"/>
        <w:spacing w:after="360" w:line="360" w:lineRule="atLeast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Ogłoszenie o naborze na wolne stanowisko urzędnicze</w:t>
      </w:r>
      <w:r w:rsidRPr="007771E4">
        <w:rPr>
          <w:rFonts w:eastAsia="Times New Roman" w:cstheme="minorHAnsi"/>
          <w:lang w:eastAsia="pl-PL"/>
        </w:rPr>
        <w:t xml:space="preserve"> </w:t>
      </w:r>
      <w:r w:rsidRPr="00B26BE3">
        <w:rPr>
          <w:rFonts w:eastAsia="Times New Roman" w:cstheme="minorHAnsi"/>
          <w:lang w:eastAsia="pl-PL"/>
        </w:rPr>
        <w:t>w Domu Pomocy Społecznej</w:t>
      </w:r>
      <w:r w:rsidRPr="007771E4">
        <w:rPr>
          <w:rFonts w:eastAsia="Times New Roman" w:cstheme="minorHAnsi"/>
          <w:lang w:eastAsia="pl-PL"/>
        </w:rPr>
        <w:t xml:space="preserve"> w Nielestnie</w:t>
      </w:r>
    </w:p>
    <w:p w14:paraId="665AB37D" w14:textId="77777777" w:rsidR="00B26BE3" w:rsidRPr="007771E4" w:rsidRDefault="00B26BE3" w:rsidP="00B26BE3">
      <w:pPr>
        <w:shd w:val="clear" w:color="auto" w:fill="FFFFFF"/>
        <w:spacing w:after="360" w:line="360" w:lineRule="atLeast"/>
        <w:contextualSpacing/>
        <w:jc w:val="center"/>
        <w:textAlignment w:val="baseline"/>
        <w:rPr>
          <w:rFonts w:eastAsia="Times New Roman" w:cstheme="minorHAnsi"/>
          <w:lang w:eastAsia="pl-PL"/>
        </w:rPr>
      </w:pPr>
    </w:p>
    <w:p w14:paraId="6D435466" w14:textId="5BE11E77" w:rsidR="00B26BE3" w:rsidRPr="00B26BE3" w:rsidRDefault="00B26BE3" w:rsidP="00B26BE3">
      <w:pPr>
        <w:shd w:val="clear" w:color="auto" w:fill="FFFFFF"/>
        <w:spacing w:after="360" w:line="360" w:lineRule="atLeast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Dyrektor Domu Pomocy Społecznej w Nielestnie</w:t>
      </w:r>
    </w:p>
    <w:p w14:paraId="4D79A3BF" w14:textId="46026A06" w:rsidR="00B26BE3" w:rsidRPr="00B26BE3" w:rsidRDefault="00B26BE3" w:rsidP="00B26BE3">
      <w:pPr>
        <w:shd w:val="clear" w:color="auto" w:fill="FFFFFF"/>
        <w:spacing w:after="360" w:line="360" w:lineRule="atLeast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na podstawie art. 11 ustawy z dnia 21.11.2008</w:t>
      </w:r>
      <w:r w:rsidRPr="007771E4">
        <w:rPr>
          <w:rFonts w:eastAsia="Times New Roman" w:cstheme="minorHAnsi"/>
          <w:lang w:eastAsia="pl-PL"/>
        </w:rPr>
        <w:t xml:space="preserve"> </w:t>
      </w:r>
      <w:r w:rsidRPr="00B26BE3">
        <w:rPr>
          <w:rFonts w:eastAsia="Times New Roman" w:cstheme="minorHAnsi"/>
          <w:lang w:eastAsia="pl-PL"/>
        </w:rPr>
        <w:t>r. o pracownikach samorządowych</w:t>
      </w:r>
      <w:r w:rsidRPr="007771E4">
        <w:rPr>
          <w:rFonts w:eastAsia="Times New Roman" w:cstheme="minorHAnsi"/>
          <w:lang w:eastAsia="pl-PL"/>
        </w:rPr>
        <w:t xml:space="preserve"> </w:t>
      </w:r>
      <w:r w:rsidRPr="00B26BE3">
        <w:rPr>
          <w:rFonts w:eastAsia="Times New Roman" w:cstheme="minorHAnsi"/>
          <w:lang w:eastAsia="pl-PL"/>
        </w:rPr>
        <w:t>(Dz.U.20</w:t>
      </w:r>
      <w:r w:rsidR="007771E4" w:rsidRPr="007771E4">
        <w:rPr>
          <w:rFonts w:eastAsia="Times New Roman" w:cstheme="minorHAnsi"/>
          <w:lang w:eastAsia="pl-PL"/>
        </w:rPr>
        <w:t>22</w:t>
      </w:r>
      <w:r w:rsidRPr="00B26BE3">
        <w:rPr>
          <w:rFonts w:eastAsia="Times New Roman" w:cstheme="minorHAnsi"/>
          <w:lang w:eastAsia="pl-PL"/>
        </w:rPr>
        <w:t>.</w:t>
      </w:r>
      <w:r w:rsidR="007771E4" w:rsidRPr="007771E4">
        <w:rPr>
          <w:rFonts w:eastAsia="Times New Roman" w:cstheme="minorHAnsi"/>
          <w:lang w:eastAsia="pl-PL"/>
        </w:rPr>
        <w:t>530</w:t>
      </w:r>
      <w:r w:rsidRPr="00B26BE3">
        <w:rPr>
          <w:rFonts w:eastAsia="Times New Roman" w:cstheme="minorHAnsi"/>
          <w:lang w:eastAsia="pl-PL"/>
        </w:rPr>
        <w:t xml:space="preserve"> t.j.)</w:t>
      </w:r>
    </w:p>
    <w:p w14:paraId="4E8BB864" w14:textId="0CE1E674" w:rsidR="00B26BE3" w:rsidRPr="00B26BE3" w:rsidRDefault="00B26BE3" w:rsidP="00B26BE3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ogłasza nabór na stanowisko urzędnicze</w:t>
      </w:r>
      <w:r w:rsidRPr="007771E4">
        <w:rPr>
          <w:rFonts w:eastAsia="Times New Roman" w:cstheme="minorHAnsi"/>
          <w:lang w:eastAsia="pl-PL"/>
        </w:rPr>
        <w:t>:</w:t>
      </w:r>
      <w:r w:rsidRPr="00B26BE3">
        <w:rPr>
          <w:rFonts w:eastAsia="Times New Roman" w:cstheme="minorHAnsi"/>
          <w:lang w:eastAsia="pl-PL"/>
        </w:rPr>
        <w:t> </w:t>
      </w:r>
      <w:r w:rsidRPr="007771E4">
        <w:rPr>
          <w:rFonts w:eastAsia="Times New Roman" w:cstheme="minorHAnsi"/>
          <w:b/>
          <w:bCs/>
          <w:bdr w:val="none" w:sz="0" w:space="0" w:color="auto" w:frame="1"/>
          <w:lang w:eastAsia="pl-PL"/>
        </w:rPr>
        <w:t>Księgow</w:t>
      </w:r>
      <w:r w:rsidR="009035BA">
        <w:rPr>
          <w:rFonts w:eastAsia="Times New Roman" w:cstheme="minorHAnsi"/>
          <w:b/>
          <w:bCs/>
          <w:bdr w:val="none" w:sz="0" w:space="0" w:color="auto" w:frame="1"/>
          <w:lang w:eastAsia="pl-PL"/>
        </w:rPr>
        <w:t>y/księgowa</w:t>
      </w:r>
      <w:r w:rsidRPr="007771E4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</w:t>
      </w:r>
      <w:r w:rsidR="009035BA">
        <w:rPr>
          <w:rFonts w:eastAsia="Times New Roman" w:cstheme="minorHAnsi"/>
          <w:b/>
          <w:bCs/>
          <w:bdr w:val="none" w:sz="0" w:space="0" w:color="auto" w:frame="1"/>
          <w:lang w:eastAsia="pl-PL"/>
        </w:rPr>
        <w:t>–</w:t>
      </w:r>
      <w:r w:rsidRPr="007771E4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 kasjer</w:t>
      </w:r>
      <w:r w:rsidR="009035BA">
        <w:rPr>
          <w:rFonts w:eastAsia="Times New Roman" w:cstheme="minorHAnsi"/>
          <w:b/>
          <w:bCs/>
          <w:bdr w:val="none" w:sz="0" w:space="0" w:color="auto" w:frame="1"/>
          <w:lang w:eastAsia="pl-PL"/>
        </w:rPr>
        <w:t>/kasjerka</w:t>
      </w:r>
    </w:p>
    <w:p w14:paraId="0097D036" w14:textId="7C6B03F9" w:rsidR="00B26BE3" w:rsidRPr="007771E4" w:rsidRDefault="00B26BE3" w:rsidP="00B26BE3">
      <w:pPr>
        <w:shd w:val="clear" w:color="auto" w:fill="FFFFFF"/>
        <w:spacing w:after="360" w:line="360" w:lineRule="atLeast"/>
        <w:contextualSpacing/>
        <w:textAlignment w:val="baseline"/>
        <w:rPr>
          <w:rFonts w:eastAsia="Times New Roman" w:cstheme="minorHAnsi"/>
          <w:lang w:eastAsia="pl-PL"/>
        </w:rPr>
      </w:pPr>
    </w:p>
    <w:p w14:paraId="30846D94" w14:textId="06D54AED" w:rsidR="007771E4" w:rsidRPr="007771E4" w:rsidRDefault="007771E4" w:rsidP="00620686">
      <w:pPr>
        <w:pStyle w:val="Akapitzlist"/>
        <w:numPr>
          <w:ilvl w:val="0"/>
          <w:numId w:val="8"/>
        </w:numPr>
        <w:shd w:val="clear" w:color="auto" w:fill="FFFFFF"/>
        <w:spacing w:after="36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7771E4">
        <w:rPr>
          <w:rFonts w:eastAsia="Times New Roman" w:cstheme="minorHAnsi"/>
          <w:lang w:eastAsia="pl-PL"/>
        </w:rPr>
        <w:t>Wymagania niezbędne (formalne):</w:t>
      </w:r>
    </w:p>
    <w:p w14:paraId="5FE122D5" w14:textId="11D00B9F" w:rsidR="00B26BE3" w:rsidRPr="00B26BE3" w:rsidRDefault="00B26BE3" w:rsidP="007771E4">
      <w:pPr>
        <w:numPr>
          <w:ilvl w:val="0"/>
          <w:numId w:val="9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Wykształcenie średnie - policealne, pomaturalne, bądź średnie zawodowe </w:t>
      </w:r>
      <w:r w:rsidR="00365B3D">
        <w:rPr>
          <w:rFonts w:eastAsia="Times New Roman" w:cstheme="minorHAnsi"/>
          <w:lang w:eastAsia="pl-PL"/>
        </w:rPr>
        <w:t xml:space="preserve">- </w:t>
      </w:r>
      <w:r w:rsidRPr="00B26BE3">
        <w:rPr>
          <w:rFonts w:eastAsia="Times New Roman" w:cstheme="minorHAnsi"/>
          <w:lang w:eastAsia="pl-PL"/>
        </w:rPr>
        <w:t>o kierunku ekonomicznym</w:t>
      </w:r>
      <w:r w:rsidR="00D26866">
        <w:rPr>
          <w:rFonts w:eastAsia="Times New Roman" w:cstheme="minorHAnsi"/>
          <w:lang w:eastAsia="pl-PL"/>
        </w:rPr>
        <w:t>,</w:t>
      </w:r>
      <w:r w:rsidRPr="00B26BE3">
        <w:rPr>
          <w:rFonts w:eastAsia="Times New Roman" w:cstheme="minorHAnsi"/>
          <w:lang w:eastAsia="pl-PL"/>
        </w:rPr>
        <w:t xml:space="preserve"> </w:t>
      </w:r>
      <w:r w:rsidR="00365B3D">
        <w:rPr>
          <w:rFonts w:eastAsia="Times New Roman" w:cstheme="minorHAnsi"/>
          <w:lang w:eastAsia="pl-PL"/>
        </w:rPr>
        <w:t xml:space="preserve">minimalny </w:t>
      </w:r>
      <w:r w:rsidRPr="00B26BE3">
        <w:rPr>
          <w:rFonts w:eastAsia="Times New Roman" w:cstheme="minorHAnsi"/>
          <w:lang w:eastAsia="pl-PL"/>
        </w:rPr>
        <w:t>staż pracy</w:t>
      </w:r>
      <w:r w:rsidR="00D26866">
        <w:rPr>
          <w:rFonts w:eastAsia="Times New Roman" w:cstheme="minorHAnsi"/>
          <w:lang w:eastAsia="pl-PL"/>
        </w:rPr>
        <w:t xml:space="preserve"> </w:t>
      </w:r>
      <w:r w:rsidR="00365B3D">
        <w:rPr>
          <w:rFonts w:eastAsia="Times New Roman" w:cstheme="minorHAnsi"/>
          <w:lang w:eastAsia="pl-PL"/>
        </w:rPr>
        <w:t>– 2 lata</w:t>
      </w:r>
      <w:r w:rsidR="00D26866">
        <w:rPr>
          <w:rFonts w:eastAsia="Times New Roman" w:cstheme="minorHAnsi"/>
          <w:lang w:eastAsia="pl-PL"/>
        </w:rPr>
        <w:t>,</w:t>
      </w:r>
    </w:p>
    <w:p w14:paraId="5B023745" w14:textId="77777777" w:rsidR="00B26BE3" w:rsidRPr="00B26BE3" w:rsidRDefault="00B26BE3" w:rsidP="007771E4">
      <w:pPr>
        <w:numPr>
          <w:ilvl w:val="0"/>
          <w:numId w:val="9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Znajomość przepisów w zakresie rachunkowości i finansów publicznych,</w:t>
      </w:r>
    </w:p>
    <w:p w14:paraId="7F0F2F80" w14:textId="77777777" w:rsidR="00B26BE3" w:rsidRPr="00B26BE3" w:rsidRDefault="00B26BE3" w:rsidP="007771E4">
      <w:pPr>
        <w:numPr>
          <w:ilvl w:val="0"/>
          <w:numId w:val="9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Pełna zdolność do czynności prawnych oraz korzystanie z pełni praw publicznych,</w:t>
      </w:r>
    </w:p>
    <w:p w14:paraId="049E2EC0" w14:textId="77777777" w:rsidR="00B26BE3" w:rsidRPr="00B26BE3" w:rsidRDefault="00B26BE3" w:rsidP="007771E4">
      <w:pPr>
        <w:numPr>
          <w:ilvl w:val="0"/>
          <w:numId w:val="9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Brak prawomocnego skazania wyrokiem sądu za umyślne przestępstwo ścigane z oskarżenia publicznego lub umyślne przestępstwo skarbowe,</w:t>
      </w:r>
    </w:p>
    <w:p w14:paraId="437428EF" w14:textId="179A0510" w:rsidR="00B26BE3" w:rsidRDefault="00B26BE3" w:rsidP="007771E4">
      <w:pPr>
        <w:numPr>
          <w:ilvl w:val="0"/>
          <w:numId w:val="9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Stan zdrowia pozwalający na zatrudnienie na określonym stanowisku.</w:t>
      </w:r>
    </w:p>
    <w:p w14:paraId="0AC0F0D0" w14:textId="77777777" w:rsidR="00D26866" w:rsidRPr="007771E4" w:rsidRDefault="00D26866" w:rsidP="00D26866">
      <w:pPr>
        <w:spacing w:after="0" w:line="360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5A53209B" w14:textId="6D691F76" w:rsidR="00B26BE3" w:rsidRPr="007771E4" w:rsidRDefault="00B26BE3" w:rsidP="00620686">
      <w:pPr>
        <w:pStyle w:val="Akapitzlist"/>
        <w:numPr>
          <w:ilvl w:val="0"/>
          <w:numId w:val="8"/>
        </w:numPr>
        <w:shd w:val="clear" w:color="auto" w:fill="FFFFFF"/>
        <w:spacing w:after="36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7771E4">
        <w:rPr>
          <w:rFonts w:eastAsia="Times New Roman" w:cstheme="minorHAnsi"/>
          <w:lang w:eastAsia="pl-PL"/>
        </w:rPr>
        <w:t>Wymagania dodatkowe (będące przedmiotem oceny)</w:t>
      </w:r>
      <w:r w:rsidR="00D26866">
        <w:rPr>
          <w:rFonts w:eastAsia="Times New Roman" w:cstheme="minorHAnsi"/>
          <w:lang w:eastAsia="pl-PL"/>
        </w:rPr>
        <w:t>:</w:t>
      </w:r>
    </w:p>
    <w:p w14:paraId="4216B499" w14:textId="306A3D1A" w:rsidR="00B26BE3" w:rsidRP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Umiejętność obsługi komputera oraz programów </w:t>
      </w:r>
      <w:r w:rsidR="00D26866">
        <w:rPr>
          <w:rFonts w:eastAsia="Times New Roman" w:cstheme="minorHAnsi"/>
          <w:lang w:eastAsia="pl-PL"/>
        </w:rPr>
        <w:t xml:space="preserve">typu: </w:t>
      </w:r>
      <w:r w:rsidRPr="00B26BE3">
        <w:rPr>
          <w:rFonts w:eastAsia="Times New Roman" w:cstheme="minorHAnsi"/>
          <w:lang w:eastAsia="pl-PL"/>
        </w:rPr>
        <w:t>Ex</w:t>
      </w:r>
      <w:r w:rsidR="00D26866">
        <w:rPr>
          <w:rFonts w:eastAsia="Times New Roman" w:cstheme="minorHAnsi"/>
          <w:lang w:eastAsia="pl-PL"/>
        </w:rPr>
        <w:t>c</w:t>
      </w:r>
      <w:r w:rsidRPr="00B26BE3">
        <w:rPr>
          <w:rFonts w:eastAsia="Times New Roman" w:cstheme="minorHAnsi"/>
          <w:lang w:eastAsia="pl-PL"/>
        </w:rPr>
        <w:t>el, Word,</w:t>
      </w:r>
    </w:p>
    <w:p w14:paraId="7C1B26B2" w14:textId="77777777" w:rsidR="00B26BE3" w:rsidRP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Doświadczenie w pracy w jednostkach samorządu terytorialnego lub organach administracji rządowej,</w:t>
      </w:r>
    </w:p>
    <w:p w14:paraId="38A8880E" w14:textId="77777777" w:rsidR="00B26BE3" w:rsidRP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Znajomość zagadnień rachunkowości budżetowej,</w:t>
      </w:r>
    </w:p>
    <w:p w14:paraId="347851A3" w14:textId="0D645D3A" w:rsidR="00B26BE3" w:rsidRP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Znajomość Ustawy o pracownikach samorządowych, Ustawy o podatku dochodowym od osób fizycznych, Ustawy o systemie ubezpieczeń społecznych, Ustawy o świadczeniach pieniężnych z ubezpieczenia społecznego w razie choroby i macierzyństwa</w:t>
      </w:r>
      <w:r w:rsidR="00620686">
        <w:rPr>
          <w:rFonts w:eastAsia="Times New Roman" w:cstheme="minorHAnsi"/>
          <w:lang w:eastAsia="pl-PL"/>
        </w:rPr>
        <w:t>,</w:t>
      </w:r>
    </w:p>
    <w:p w14:paraId="06E097CF" w14:textId="5E5935F0" w:rsidR="00B26BE3" w:rsidRP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Znajomość i obsługa programu „PŁATNIK” i "SIGID"</w:t>
      </w:r>
      <w:r w:rsidR="00620686">
        <w:rPr>
          <w:rFonts w:eastAsia="Times New Roman" w:cstheme="minorHAnsi"/>
          <w:lang w:eastAsia="pl-PL"/>
        </w:rPr>
        <w:t>,</w:t>
      </w:r>
    </w:p>
    <w:p w14:paraId="712C9F83" w14:textId="6C46C9B1" w:rsidR="00B26BE3" w:rsidRDefault="00B26BE3" w:rsidP="00D26866">
      <w:pPr>
        <w:numPr>
          <w:ilvl w:val="0"/>
          <w:numId w:val="10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Samodzielność, kreatywność, komunikatywność, dokładność, umiejętność pracy na samodzielnym stanowisku, a także w zespole, wysoka kultura osobista.</w:t>
      </w:r>
    </w:p>
    <w:p w14:paraId="72B472D9" w14:textId="77777777" w:rsidR="00D26866" w:rsidRPr="00B26BE3" w:rsidRDefault="00D26866" w:rsidP="00D26866">
      <w:pPr>
        <w:spacing w:after="0" w:line="360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57F05116" w14:textId="252AC548" w:rsidR="00B26BE3" w:rsidRPr="00620686" w:rsidRDefault="00B26BE3" w:rsidP="00620686">
      <w:pPr>
        <w:pStyle w:val="Akapitzlist"/>
        <w:numPr>
          <w:ilvl w:val="0"/>
          <w:numId w:val="8"/>
        </w:numPr>
        <w:shd w:val="clear" w:color="auto" w:fill="FFFFFF"/>
        <w:spacing w:after="36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620686">
        <w:rPr>
          <w:rFonts w:eastAsia="Times New Roman" w:cstheme="minorHAnsi"/>
          <w:lang w:eastAsia="pl-PL"/>
        </w:rPr>
        <w:t>Warunki zatrudnienia:</w:t>
      </w:r>
    </w:p>
    <w:p w14:paraId="3963936E" w14:textId="77777777" w:rsidR="00B26BE3" w:rsidRPr="00B26BE3" w:rsidRDefault="00B26BE3" w:rsidP="00620686">
      <w:pPr>
        <w:numPr>
          <w:ilvl w:val="0"/>
          <w:numId w:val="11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Praca w siedzibie pracodawcy,</w:t>
      </w:r>
    </w:p>
    <w:p w14:paraId="3C1BC604" w14:textId="77777777" w:rsidR="00B26BE3" w:rsidRPr="00B26BE3" w:rsidRDefault="00B26BE3" w:rsidP="00620686">
      <w:pPr>
        <w:numPr>
          <w:ilvl w:val="0"/>
          <w:numId w:val="11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lastRenderedPageBreak/>
        <w:t>Praca przed monitorem ekranowym powyżej 4 godzin na dobę,</w:t>
      </w:r>
    </w:p>
    <w:p w14:paraId="1088663E" w14:textId="77777777" w:rsidR="00B26BE3" w:rsidRPr="00B26BE3" w:rsidRDefault="00B26BE3" w:rsidP="00620686">
      <w:pPr>
        <w:numPr>
          <w:ilvl w:val="0"/>
          <w:numId w:val="11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Wynagrodzenie zgodne z Regulaminem Wynagradzania Pracowników Domu Pomocy Społecznej w Nielestnie</w:t>
      </w:r>
    </w:p>
    <w:p w14:paraId="5BC70362" w14:textId="5D8D571F" w:rsidR="00B26BE3" w:rsidRDefault="00B26BE3" w:rsidP="00620686">
      <w:pPr>
        <w:numPr>
          <w:ilvl w:val="0"/>
          <w:numId w:val="11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Planowany termin rozpoczęcia świadczenia pracy grudzień 202</w:t>
      </w:r>
      <w:r w:rsidR="00620686">
        <w:rPr>
          <w:rFonts w:eastAsia="Times New Roman" w:cstheme="minorHAnsi"/>
          <w:lang w:eastAsia="pl-PL"/>
        </w:rPr>
        <w:t xml:space="preserve">2 </w:t>
      </w:r>
      <w:r w:rsidRPr="00B26BE3">
        <w:rPr>
          <w:rFonts w:eastAsia="Times New Roman" w:cstheme="minorHAnsi"/>
          <w:lang w:eastAsia="pl-PL"/>
        </w:rPr>
        <w:t>r.</w:t>
      </w:r>
    </w:p>
    <w:p w14:paraId="4C702C1F" w14:textId="77777777" w:rsidR="00620686" w:rsidRPr="00B26BE3" w:rsidRDefault="00620686" w:rsidP="00620686">
      <w:pPr>
        <w:spacing w:after="0" w:line="360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7CD99C8A" w14:textId="20FD0C63" w:rsidR="00B26BE3" w:rsidRPr="00620686" w:rsidRDefault="00B26BE3" w:rsidP="00620686">
      <w:pPr>
        <w:pStyle w:val="Akapitzlist"/>
        <w:numPr>
          <w:ilvl w:val="0"/>
          <w:numId w:val="8"/>
        </w:numPr>
        <w:shd w:val="clear" w:color="auto" w:fill="FFFFFF"/>
        <w:spacing w:after="36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620686">
        <w:rPr>
          <w:rFonts w:eastAsia="Times New Roman" w:cstheme="minorHAnsi"/>
          <w:lang w:eastAsia="pl-PL"/>
        </w:rPr>
        <w:t>Zakres wykonywanych zadań:</w:t>
      </w:r>
    </w:p>
    <w:p w14:paraId="43576773" w14:textId="03C4545C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Naliczanie i prowadzenie dokumentacji płacowej dotyczącej wynagrodzeń z tytułu umowy </w:t>
      </w:r>
      <w:r w:rsidR="00620686">
        <w:rPr>
          <w:rFonts w:eastAsia="Times New Roman" w:cstheme="minorHAnsi"/>
          <w:lang w:eastAsia="pl-PL"/>
        </w:rPr>
        <w:br/>
      </w:r>
      <w:r w:rsidRPr="00B26BE3">
        <w:rPr>
          <w:rFonts w:eastAsia="Times New Roman" w:cstheme="minorHAnsi"/>
          <w:lang w:eastAsia="pl-PL"/>
        </w:rPr>
        <w:t>o pracę i umów zleceń,</w:t>
      </w:r>
    </w:p>
    <w:p w14:paraId="0B28706F" w14:textId="77777777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Obsługa programu kadrowo-płacowego oraz programu Płatnik,</w:t>
      </w:r>
    </w:p>
    <w:p w14:paraId="296E1B02" w14:textId="77777777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Rozliczanie wynagrodzeń i świadczeń, sporządzanie i przekazywanie dokumentów rozliczeniowych i deklaracji wynikających z przepisów o ubezpieczeniu społecznym i podatku dochodowym od osób fizycznych,</w:t>
      </w:r>
    </w:p>
    <w:p w14:paraId="000ED68D" w14:textId="1DE50612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Sporządzanie analiz płacowych, prognoz, sprawozdawczości, sprawozdań statystycznych </w:t>
      </w:r>
      <w:r w:rsidR="00620686">
        <w:rPr>
          <w:rFonts w:eastAsia="Times New Roman" w:cstheme="minorHAnsi"/>
          <w:lang w:eastAsia="pl-PL"/>
        </w:rPr>
        <w:br/>
      </w:r>
      <w:r w:rsidRPr="00B26BE3">
        <w:rPr>
          <w:rFonts w:eastAsia="Times New Roman" w:cstheme="minorHAnsi"/>
          <w:lang w:eastAsia="pl-PL"/>
        </w:rPr>
        <w:t>i informacji w zakresie wysokości wynagrodzeń,</w:t>
      </w:r>
    </w:p>
    <w:p w14:paraId="544982E3" w14:textId="77777777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Prowadzenie grupowego ubezpieczenia pracowników, naliczanie i odprowadzanie składek,</w:t>
      </w:r>
    </w:p>
    <w:p w14:paraId="232F29FE" w14:textId="77777777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Sporządzanie i przyjmowanie dokumentów księgowych zgodnie z obowiązującymi przepisami, w sposób zapewniający właściwy przebieg operacji księgowych i gospodarczych, kontrola formalno-rachunkowa,</w:t>
      </w:r>
    </w:p>
    <w:p w14:paraId="636AA91F" w14:textId="77777777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Sporządzanie przelewów zgodnie z obowiązującymi przepisami,</w:t>
      </w:r>
    </w:p>
    <w:p w14:paraId="0DE6FEC7" w14:textId="3D7D8E3C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 xml:space="preserve">Prowadzenie operacji kasowych depozytów mieszkańców wpłaty i wypłaty środków zgodnie </w:t>
      </w:r>
      <w:r w:rsidR="00620686">
        <w:rPr>
          <w:rFonts w:eastAsia="Times New Roman" w:cstheme="minorHAnsi"/>
          <w:lang w:eastAsia="pl-PL"/>
        </w:rPr>
        <w:br/>
      </w:r>
      <w:r w:rsidRPr="00B26BE3">
        <w:rPr>
          <w:rFonts w:eastAsia="Times New Roman" w:cstheme="minorHAnsi"/>
          <w:lang w:eastAsia="pl-PL"/>
        </w:rPr>
        <w:t>z obowiązującymi przepisami</w:t>
      </w:r>
      <w:r w:rsidR="00620686">
        <w:rPr>
          <w:rFonts w:eastAsia="Times New Roman" w:cstheme="minorHAnsi"/>
          <w:lang w:eastAsia="pl-PL"/>
        </w:rPr>
        <w:t>,</w:t>
      </w:r>
    </w:p>
    <w:p w14:paraId="71C8DD13" w14:textId="19778E43" w:rsidR="00B26BE3" w:rsidRP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Wykonywanie innych czynności zleconych przez Dyrektora i Głównego księgowego wchodzących w zakres działu księgowości</w:t>
      </w:r>
      <w:r w:rsidR="00620686">
        <w:rPr>
          <w:rFonts w:eastAsia="Times New Roman" w:cstheme="minorHAnsi"/>
          <w:lang w:eastAsia="pl-PL"/>
        </w:rPr>
        <w:t>,</w:t>
      </w:r>
    </w:p>
    <w:p w14:paraId="41D6185D" w14:textId="1A9969C6" w:rsidR="00B26BE3" w:rsidRDefault="00B26BE3" w:rsidP="00620686">
      <w:pPr>
        <w:numPr>
          <w:ilvl w:val="0"/>
          <w:numId w:val="12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Odpowiedzialność za należyte przechowywanie i zabezpieczanie dokumentacji finansowo-księgowej.</w:t>
      </w:r>
    </w:p>
    <w:p w14:paraId="0A7B84B5" w14:textId="77777777" w:rsidR="00620686" w:rsidRPr="00B26BE3" w:rsidRDefault="00620686" w:rsidP="00620686">
      <w:pPr>
        <w:spacing w:after="0" w:line="360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4D71885E" w14:textId="18F15272" w:rsidR="00B26BE3" w:rsidRPr="00620686" w:rsidRDefault="00B26BE3" w:rsidP="00620686">
      <w:pPr>
        <w:pStyle w:val="Akapitzlist"/>
        <w:numPr>
          <w:ilvl w:val="0"/>
          <w:numId w:val="8"/>
        </w:numPr>
        <w:shd w:val="clear" w:color="auto" w:fill="FFFFFF"/>
        <w:spacing w:after="36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620686">
        <w:rPr>
          <w:rFonts w:eastAsia="Times New Roman" w:cstheme="minorHAnsi"/>
          <w:lang w:eastAsia="pl-PL"/>
        </w:rPr>
        <w:t>Wymagane dokumenty:</w:t>
      </w:r>
    </w:p>
    <w:p w14:paraId="17895D29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CV,</w:t>
      </w:r>
    </w:p>
    <w:p w14:paraId="0BC7ADA9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List motywacyjny z opisem doświadczenia zawodowego,</w:t>
      </w:r>
    </w:p>
    <w:p w14:paraId="065DF5FA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Kopie dokumentów potwierdzających wykształcenie,</w:t>
      </w:r>
    </w:p>
    <w:p w14:paraId="5DB23988" w14:textId="180228D2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Kopie dokumentów potwierdzających doświadczenie zawodowe,</w:t>
      </w:r>
    </w:p>
    <w:p w14:paraId="1955FBB6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Oświadczenie o posiadaniu pełniej zdolności do czynności prawnych oraz korzystaniu z pełni praw publicznych,</w:t>
      </w:r>
    </w:p>
    <w:p w14:paraId="12A63EC6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lastRenderedPageBreak/>
        <w:t>Oświadczenie o niekaralności za umyślne przestępstwo ścigane z oskarżenia publicznego lub umyślne przestępstwo skarbowe,</w:t>
      </w:r>
    </w:p>
    <w:p w14:paraId="0EC2FA9D" w14:textId="77777777" w:rsidR="00B26BE3" w:rsidRP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Oświadczenie o braku przeciwwskazań zdrowotnych do wykonywania pracy na danym stanowisku,</w:t>
      </w:r>
    </w:p>
    <w:p w14:paraId="691513DA" w14:textId="25E4C872" w:rsidR="00B26BE3" w:rsidRDefault="00B26BE3" w:rsidP="00620686">
      <w:pPr>
        <w:numPr>
          <w:ilvl w:val="0"/>
          <w:numId w:val="13"/>
        </w:numPr>
        <w:spacing w:after="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Oświadczenie o wyrażeniu zgody na przetwarzanie danych osobowych</w:t>
      </w:r>
      <w:r w:rsidR="00620686">
        <w:rPr>
          <w:rFonts w:eastAsia="Times New Roman" w:cstheme="minorHAnsi"/>
          <w:lang w:eastAsia="pl-PL"/>
        </w:rPr>
        <w:t>.</w:t>
      </w:r>
    </w:p>
    <w:p w14:paraId="156C11A6" w14:textId="77777777" w:rsidR="00620686" w:rsidRPr="00B26BE3" w:rsidRDefault="00620686" w:rsidP="00620686">
      <w:pPr>
        <w:spacing w:after="0" w:line="360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68A78296" w14:textId="03594FEB" w:rsidR="00B26BE3" w:rsidRPr="00620686" w:rsidRDefault="00B26BE3" w:rsidP="00620686">
      <w:pPr>
        <w:pStyle w:val="Akapitzlist"/>
        <w:numPr>
          <w:ilvl w:val="0"/>
          <w:numId w:val="8"/>
        </w:numPr>
        <w:shd w:val="clear" w:color="auto" w:fill="FFFFFF"/>
        <w:spacing w:after="0" w:line="360" w:lineRule="atLeast"/>
        <w:ind w:left="567" w:hanging="283"/>
        <w:textAlignment w:val="baseline"/>
        <w:rPr>
          <w:rFonts w:eastAsia="Times New Roman" w:cstheme="minorHAnsi"/>
          <w:lang w:eastAsia="pl-PL"/>
        </w:rPr>
      </w:pPr>
      <w:r w:rsidRPr="00620686">
        <w:rPr>
          <w:rFonts w:eastAsia="Times New Roman" w:cstheme="minorHAnsi"/>
          <w:b/>
          <w:bCs/>
          <w:bdr w:val="none" w:sz="0" w:space="0" w:color="auto" w:frame="1"/>
          <w:lang w:eastAsia="pl-PL"/>
        </w:rPr>
        <w:t>Termin, miejsce i sposób składania dokumentów:</w:t>
      </w:r>
    </w:p>
    <w:p w14:paraId="145BAD9F" w14:textId="77777777" w:rsidR="00620686" w:rsidRPr="00620686" w:rsidRDefault="00620686" w:rsidP="0062068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lang w:eastAsia="pl-PL"/>
        </w:rPr>
      </w:pPr>
    </w:p>
    <w:p w14:paraId="7D49A003" w14:textId="3A209B60" w:rsidR="00B26BE3" w:rsidRPr="00B26BE3" w:rsidRDefault="00B26BE3" w:rsidP="00620686">
      <w:pPr>
        <w:shd w:val="clear" w:color="auto" w:fill="FFFFFF"/>
        <w:spacing w:after="0" w:line="360" w:lineRule="atLeast"/>
        <w:ind w:left="284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Wymagane dokumenty należy składać drogą korespondencyjną na adres: Dom Pomocy Społecznej, Nielestno 17, 59-610 Wleń</w:t>
      </w:r>
      <w:r w:rsidR="00620686">
        <w:rPr>
          <w:rFonts w:eastAsia="Times New Roman" w:cstheme="minorHAnsi"/>
          <w:lang w:eastAsia="pl-PL"/>
        </w:rPr>
        <w:t>,</w:t>
      </w:r>
      <w:r w:rsidRPr="00B26BE3">
        <w:rPr>
          <w:rFonts w:eastAsia="Times New Roman" w:cstheme="minorHAnsi"/>
          <w:lang w:eastAsia="pl-PL"/>
        </w:rPr>
        <w:t xml:space="preserve"> w terminie do dnia </w:t>
      </w:r>
      <w:r w:rsidR="009C1DFA" w:rsidRPr="009C1DFA">
        <w:rPr>
          <w:rFonts w:eastAsia="Times New Roman" w:cstheme="minorHAnsi"/>
          <w:b/>
          <w:bCs/>
          <w:lang w:eastAsia="pl-PL"/>
        </w:rPr>
        <w:t>27</w:t>
      </w:r>
      <w:r w:rsidR="00620686">
        <w:rPr>
          <w:rFonts w:eastAsia="Times New Roman" w:cstheme="minorHAnsi"/>
          <w:b/>
          <w:bCs/>
          <w:bdr w:val="none" w:sz="0" w:space="0" w:color="auto" w:frame="1"/>
          <w:lang w:eastAsia="pl-PL"/>
        </w:rPr>
        <w:t>.</w:t>
      </w:r>
      <w:r w:rsidRPr="00B26BE3">
        <w:rPr>
          <w:rFonts w:eastAsia="Times New Roman" w:cstheme="minorHAnsi"/>
          <w:b/>
          <w:bCs/>
          <w:bdr w:val="none" w:sz="0" w:space="0" w:color="auto" w:frame="1"/>
          <w:lang w:eastAsia="pl-PL"/>
        </w:rPr>
        <w:t>12.202</w:t>
      </w:r>
      <w:r w:rsidR="00620686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2 </w:t>
      </w:r>
      <w:r w:rsidRPr="00B26BE3">
        <w:rPr>
          <w:rFonts w:eastAsia="Times New Roman" w:cstheme="minorHAnsi"/>
          <w:b/>
          <w:bCs/>
          <w:bdr w:val="none" w:sz="0" w:space="0" w:color="auto" w:frame="1"/>
          <w:lang w:eastAsia="pl-PL"/>
        </w:rPr>
        <w:t>r.</w:t>
      </w:r>
      <w:r w:rsidRPr="00B26BE3">
        <w:rPr>
          <w:rFonts w:eastAsia="Times New Roman" w:cstheme="minorHAnsi"/>
          <w:lang w:eastAsia="pl-PL"/>
        </w:rPr>
        <w:t xml:space="preserve"> (liczy się data </w:t>
      </w:r>
      <w:r w:rsidR="00620686">
        <w:rPr>
          <w:rFonts w:eastAsia="Times New Roman" w:cstheme="minorHAnsi"/>
          <w:lang w:eastAsia="pl-PL"/>
        </w:rPr>
        <w:t>wpływu</w:t>
      </w:r>
      <w:r w:rsidRPr="00B26BE3">
        <w:rPr>
          <w:rFonts w:eastAsia="Times New Roman" w:cstheme="minorHAnsi"/>
          <w:lang w:eastAsia="pl-PL"/>
        </w:rPr>
        <w:t>).</w:t>
      </w:r>
    </w:p>
    <w:p w14:paraId="0C8C8609" w14:textId="77777777" w:rsidR="00B26BE3" w:rsidRPr="00B26BE3" w:rsidRDefault="00B26BE3" w:rsidP="00620686">
      <w:pPr>
        <w:shd w:val="clear" w:color="auto" w:fill="FFFFFF"/>
        <w:spacing w:after="360" w:line="360" w:lineRule="atLeast"/>
        <w:ind w:left="284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Osoby spełniające wymagania określone w ogłoszeniu mogą zostać zaproszone na rozmowę kwalifikacyjną, o terminie której kandydaci zostaną poinformowani telefonicznie.</w:t>
      </w:r>
    </w:p>
    <w:p w14:paraId="05FEACF6" w14:textId="779E89FF" w:rsidR="00B26BE3" w:rsidRPr="00B26BE3" w:rsidRDefault="00B26BE3" w:rsidP="00620686">
      <w:pPr>
        <w:shd w:val="clear" w:color="auto" w:fill="FFFFFF"/>
        <w:spacing w:after="360" w:line="360" w:lineRule="atLeast"/>
        <w:ind w:left="284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Dokumenty kandydata wybranego w naborze zostaną dołączone do jego akt osobowych. Dokumenty pozostałych kandydatów będą przechowywane w D</w:t>
      </w:r>
      <w:r w:rsidR="00620686">
        <w:rPr>
          <w:rFonts w:eastAsia="Times New Roman" w:cstheme="minorHAnsi"/>
          <w:lang w:eastAsia="pl-PL"/>
        </w:rPr>
        <w:t xml:space="preserve">omu </w:t>
      </w:r>
      <w:r w:rsidRPr="00B26BE3">
        <w:rPr>
          <w:rFonts w:eastAsia="Times New Roman" w:cstheme="minorHAnsi"/>
          <w:lang w:eastAsia="pl-PL"/>
        </w:rPr>
        <w:t>P</w:t>
      </w:r>
      <w:r w:rsidR="00620686">
        <w:rPr>
          <w:rFonts w:eastAsia="Times New Roman" w:cstheme="minorHAnsi"/>
          <w:lang w:eastAsia="pl-PL"/>
        </w:rPr>
        <w:t xml:space="preserve">omocy </w:t>
      </w:r>
      <w:r w:rsidRPr="00B26BE3">
        <w:rPr>
          <w:rFonts w:eastAsia="Times New Roman" w:cstheme="minorHAnsi"/>
          <w:lang w:eastAsia="pl-PL"/>
        </w:rPr>
        <w:t>S</w:t>
      </w:r>
      <w:r w:rsidR="00620686">
        <w:rPr>
          <w:rFonts w:eastAsia="Times New Roman" w:cstheme="minorHAnsi"/>
          <w:lang w:eastAsia="pl-PL"/>
        </w:rPr>
        <w:t>połecznej</w:t>
      </w:r>
      <w:r w:rsidRPr="00B26BE3">
        <w:rPr>
          <w:rFonts w:eastAsia="Times New Roman" w:cstheme="minorHAnsi"/>
          <w:lang w:eastAsia="pl-PL"/>
        </w:rPr>
        <w:t xml:space="preserve"> przez </w:t>
      </w:r>
      <w:r w:rsidR="00620686">
        <w:rPr>
          <w:rFonts w:eastAsia="Times New Roman" w:cstheme="minorHAnsi"/>
          <w:lang w:eastAsia="pl-PL"/>
        </w:rPr>
        <w:t xml:space="preserve">okres </w:t>
      </w:r>
      <w:r w:rsidRPr="00B26BE3">
        <w:rPr>
          <w:rFonts w:eastAsia="Times New Roman" w:cstheme="minorHAnsi"/>
          <w:lang w:eastAsia="pl-PL"/>
        </w:rPr>
        <w:t>3 miesi</w:t>
      </w:r>
      <w:r w:rsidR="00620686">
        <w:rPr>
          <w:rFonts w:eastAsia="Times New Roman" w:cstheme="minorHAnsi"/>
          <w:lang w:eastAsia="pl-PL"/>
        </w:rPr>
        <w:t>ęcy</w:t>
      </w:r>
      <w:r w:rsidRPr="00B26BE3">
        <w:rPr>
          <w:rFonts w:eastAsia="Times New Roman" w:cstheme="minorHAnsi"/>
          <w:lang w:eastAsia="pl-PL"/>
        </w:rPr>
        <w:t xml:space="preserve"> od dnia upowszechnienia informacji o wynikach naboru. W tym okresie kandydaci będą mogli odebrać swoje dokumenty za pokwitowaniem. Po tym okresie nieodebrane dokumenty zostaną zniszczone.</w:t>
      </w:r>
    </w:p>
    <w:p w14:paraId="163E1ADB" w14:textId="77777777" w:rsidR="00B26BE3" w:rsidRPr="00B26BE3" w:rsidRDefault="00B26BE3" w:rsidP="00620686">
      <w:pPr>
        <w:shd w:val="clear" w:color="auto" w:fill="FFFFFF"/>
        <w:spacing w:after="0" w:line="360" w:lineRule="atLeast"/>
        <w:ind w:left="284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b/>
          <w:bCs/>
          <w:bdr w:val="none" w:sz="0" w:space="0" w:color="auto" w:frame="1"/>
          <w:lang w:eastAsia="pl-PL"/>
        </w:rPr>
        <w:t>W przypadku wyłonienia kandydata na ww. stanowisko pracy, kandydat przed zawarciem stosunku pracy winien dostarczyć dokumenty w oryginale poświadczające wykształcenie, nabyte umiejętności oraz świadectwa pracy</w:t>
      </w:r>
    </w:p>
    <w:p w14:paraId="6700743D" w14:textId="77777777" w:rsidR="00B26BE3" w:rsidRPr="007771E4" w:rsidRDefault="00B26BE3" w:rsidP="00B26BE3">
      <w:pPr>
        <w:shd w:val="clear" w:color="auto" w:fill="FFFFFF"/>
        <w:spacing w:after="360" w:line="360" w:lineRule="atLeast"/>
        <w:textAlignment w:val="baseline"/>
        <w:rPr>
          <w:rFonts w:eastAsia="Times New Roman" w:cstheme="minorHAnsi"/>
          <w:lang w:eastAsia="pl-PL"/>
        </w:rPr>
      </w:pPr>
    </w:p>
    <w:p w14:paraId="679913F4" w14:textId="38068222" w:rsidR="00B26BE3" w:rsidRPr="00B26BE3" w:rsidRDefault="00B26BE3" w:rsidP="00B26BE3">
      <w:pPr>
        <w:shd w:val="clear" w:color="auto" w:fill="FFFFFF"/>
        <w:spacing w:after="360" w:line="360" w:lineRule="atLeast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                                                         </w:t>
      </w:r>
    </w:p>
    <w:p w14:paraId="769F7405" w14:textId="77777777" w:rsidR="00B26BE3" w:rsidRPr="00B26BE3" w:rsidRDefault="00B26BE3" w:rsidP="00B26BE3">
      <w:pPr>
        <w:shd w:val="clear" w:color="auto" w:fill="FFFFFF"/>
        <w:spacing w:after="360" w:line="360" w:lineRule="atLeast"/>
        <w:ind w:left="4248" w:firstLine="708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Justyna Bilińska</w:t>
      </w:r>
    </w:p>
    <w:p w14:paraId="5E32D1BC" w14:textId="77777777" w:rsidR="00B26BE3" w:rsidRPr="00B26BE3" w:rsidRDefault="00B26BE3" w:rsidP="00B26BE3">
      <w:pPr>
        <w:shd w:val="clear" w:color="auto" w:fill="FFFFFF"/>
        <w:spacing w:after="360" w:line="360" w:lineRule="atLeast"/>
        <w:ind w:left="4248" w:firstLine="708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Dyrektor Domu Pomoc Społecznej</w:t>
      </w:r>
    </w:p>
    <w:p w14:paraId="5EA5051E" w14:textId="77777777" w:rsidR="00B26BE3" w:rsidRPr="00B26BE3" w:rsidRDefault="00B26BE3" w:rsidP="00B26BE3">
      <w:pPr>
        <w:shd w:val="clear" w:color="auto" w:fill="FFFFFF"/>
        <w:spacing w:after="360" w:line="360" w:lineRule="atLeast"/>
        <w:ind w:left="4248" w:firstLine="708"/>
        <w:contextualSpacing/>
        <w:jc w:val="center"/>
        <w:textAlignment w:val="baseline"/>
        <w:rPr>
          <w:rFonts w:eastAsia="Times New Roman" w:cstheme="minorHAnsi"/>
          <w:lang w:eastAsia="pl-PL"/>
        </w:rPr>
      </w:pPr>
      <w:r w:rsidRPr="00B26BE3">
        <w:rPr>
          <w:rFonts w:eastAsia="Times New Roman" w:cstheme="minorHAnsi"/>
          <w:lang w:eastAsia="pl-PL"/>
        </w:rPr>
        <w:t>w Nielestnie</w:t>
      </w:r>
    </w:p>
    <w:p w14:paraId="4948832B" w14:textId="5E2F9296" w:rsidR="005D726F" w:rsidRDefault="005D726F" w:rsidP="00E5557E">
      <w:pPr>
        <w:rPr>
          <w:rFonts w:cstheme="minorHAnsi"/>
        </w:rPr>
      </w:pPr>
    </w:p>
    <w:p w14:paraId="621770C3" w14:textId="384DD4BD" w:rsidR="000B0455" w:rsidRDefault="000B0455" w:rsidP="00E5557E">
      <w:pPr>
        <w:rPr>
          <w:rFonts w:cstheme="minorHAnsi"/>
        </w:rPr>
      </w:pPr>
    </w:p>
    <w:p w14:paraId="1CE71FB8" w14:textId="69B88D23" w:rsidR="000B0455" w:rsidRDefault="000B0455" w:rsidP="00E5557E">
      <w:pPr>
        <w:rPr>
          <w:rFonts w:cstheme="minorHAnsi"/>
        </w:rPr>
      </w:pPr>
    </w:p>
    <w:p w14:paraId="680B79DD" w14:textId="1B4F00AF" w:rsidR="000B0455" w:rsidRDefault="000B0455" w:rsidP="00E5557E">
      <w:pPr>
        <w:rPr>
          <w:rFonts w:cstheme="minorHAnsi"/>
        </w:rPr>
      </w:pPr>
    </w:p>
    <w:p w14:paraId="40D9F48B" w14:textId="04875077" w:rsidR="000B0455" w:rsidRDefault="000B0455" w:rsidP="00E5557E">
      <w:pPr>
        <w:rPr>
          <w:rFonts w:cstheme="minorHAnsi"/>
        </w:rPr>
      </w:pPr>
    </w:p>
    <w:p w14:paraId="654E50E0" w14:textId="77777777" w:rsidR="000B0455" w:rsidRDefault="000B0455" w:rsidP="000B0455">
      <w:pPr>
        <w:spacing w:before="100" w:after="100"/>
        <w:jc w:val="center"/>
      </w:pPr>
      <w:r>
        <w:rPr>
          <w:rFonts w:eastAsia="Times New Roman" w:cs="Times New Roman"/>
          <w:b/>
          <w:bCs/>
          <w:u w:val="single"/>
          <w:lang w:eastAsia="pl-PL"/>
        </w:rPr>
        <w:lastRenderedPageBreak/>
        <w:t>OŚWIADCZENIE</w:t>
      </w:r>
    </w:p>
    <w:p w14:paraId="08819405" w14:textId="0D9BFECA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348A51F7" w14:textId="77777777" w:rsidR="00AF6668" w:rsidRDefault="00AF6668" w:rsidP="000B0455">
      <w:pPr>
        <w:spacing w:before="100" w:after="100"/>
        <w:rPr>
          <w:rFonts w:eastAsia="Times New Roman" w:cs="Times New Roman"/>
          <w:lang w:eastAsia="pl-PL"/>
        </w:rPr>
      </w:pPr>
    </w:p>
    <w:p w14:paraId="6E1833D8" w14:textId="49B92F66" w:rsidR="000B0455" w:rsidRDefault="000B0455" w:rsidP="000B0455">
      <w:pPr>
        <w:spacing w:before="100" w:after="100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…..................................................... 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>…................................................</w:t>
      </w:r>
    </w:p>
    <w:p w14:paraId="3189CFDE" w14:textId="4C7A0550" w:rsidR="000B0455" w:rsidRPr="000B0455" w:rsidRDefault="000B0455" w:rsidP="000B0455">
      <w:pPr>
        <w:spacing w:before="100" w:after="100"/>
        <w:ind w:firstLine="708"/>
        <w:contextualSpacing/>
        <w:rPr>
          <w:rFonts w:eastAsia="Times New Roman" w:cs="Times New Roman"/>
          <w:sz w:val="18"/>
          <w:szCs w:val="18"/>
          <w:lang w:eastAsia="pl-PL"/>
        </w:rPr>
      </w:pPr>
      <w:r w:rsidRPr="000B0455">
        <w:rPr>
          <w:rFonts w:eastAsia="Times New Roman" w:cs="Times New Roman"/>
          <w:sz w:val="18"/>
          <w:szCs w:val="18"/>
          <w:lang w:eastAsia="pl-PL"/>
        </w:rPr>
        <w:t xml:space="preserve">(imię i nazwisko) </w:t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</w:r>
      <w:r w:rsidRPr="000B0455">
        <w:rPr>
          <w:rFonts w:eastAsia="Times New Roman" w:cs="Times New Roman"/>
          <w:sz w:val="18"/>
          <w:szCs w:val="18"/>
          <w:lang w:eastAsia="pl-PL"/>
        </w:rPr>
        <w:tab/>
        <w:t>(miejscowość, data)</w:t>
      </w:r>
    </w:p>
    <w:p w14:paraId="0EF84ECB" w14:textId="77777777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2651ECF5" w14:textId="562A462D" w:rsidR="000B0455" w:rsidRDefault="000B0455" w:rsidP="000B0455">
      <w:pPr>
        <w:spacing w:before="100" w:after="100"/>
      </w:pPr>
      <w:r>
        <w:rPr>
          <w:rFonts w:eastAsia="Times New Roman" w:cs="Times New Roman"/>
          <w:color w:val="000000"/>
          <w:lang w:eastAsia="pl-PL"/>
        </w:rPr>
        <w:t xml:space="preserve">Ja niżej podpisana(y), oświadczam, że wyrażam zgodę na przetwarzanie przez Dom Pomocy Społecznej z siedzibą w Nielestnie, na zasadach określonych w Rozporządzeniu Parlamentu Europejskiego i Rady (UE) 2016/679 z dnia 27 kwietnia 2016 r. w sprawie ochrony osób fizycznych </w:t>
      </w:r>
      <w:r>
        <w:rPr>
          <w:rFonts w:eastAsia="Times New Roman" w:cs="Times New Roman"/>
          <w:color w:val="000000"/>
          <w:lang w:eastAsia="pl-PL"/>
        </w:rPr>
        <w:br/>
        <w:t xml:space="preserve">w związku z przetwarzaniem danych osobowych i w sprawie swobodnego przepływu takich danych oraz uchylenia dyrektywy 95/46/WE (RODO), moich danych osobowych zawartych w ofercie pracy </w:t>
      </w:r>
      <w:r>
        <w:rPr>
          <w:rFonts w:eastAsia="Times New Roman" w:cs="Times New Roman"/>
          <w:color w:val="000000"/>
          <w:lang w:eastAsia="pl-PL"/>
        </w:rPr>
        <w:br/>
        <w:t>w celu uczestnictwa w procesie naboru w DPS.</w:t>
      </w:r>
    </w:p>
    <w:p w14:paraId="2FFC33BE" w14:textId="39774E9E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310FCDBB" w14:textId="77777777" w:rsidR="00AF6668" w:rsidRDefault="00AF6668" w:rsidP="000B0455">
      <w:pPr>
        <w:spacing w:before="100" w:after="100"/>
        <w:rPr>
          <w:rFonts w:eastAsia="Times New Roman" w:cs="Times New Roman"/>
          <w:lang w:eastAsia="pl-PL"/>
        </w:rPr>
      </w:pPr>
    </w:p>
    <w:p w14:paraId="7959D776" w14:textId="73C42254" w:rsidR="000B0455" w:rsidRDefault="000B0455" w:rsidP="000B0455">
      <w:pPr>
        <w:spacing w:before="100" w:after="100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…..................................................</w:t>
      </w:r>
    </w:p>
    <w:p w14:paraId="06ABC919" w14:textId="48552456" w:rsidR="000B0455" w:rsidRPr="000B0455" w:rsidRDefault="000B0455" w:rsidP="000B0455">
      <w:pPr>
        <w:spacing w:before="100" w:after="100"/>
        <w:ind w:firstLine="708"/>
        <w:contextualSpacing/>
        <w:rPr>
          <w:rFonts w:eastAsia="Times New Roman" w:cs="Times New Roman"/>
          <w:lang w:eastAsia="pl-PL"/>
        </w:rPr>
      </w:pPr>
      <w:r w:rsidRPr="000B0455">
        <w:rPr>
          <w:rFonts w:eastAsia="Times New Roman" w:cs="Times New Roman"/>
          <w:lang w:eastAsia="pl-PL"/>
        </w:rPr>
        <w:t>(czytelny podpis)</w:t>
      </w:r>
    </w:p>
    <w:p w14:paraId="074E880C" w14:textId="77777777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</w:p>
    <w:p w14:paraId="6D550F18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3ADFB747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58FAD32E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5BB0B06C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04F5100F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6953894D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2B01DC5E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3B9687BD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37501F78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3B4D7371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69F9DFEC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3744614E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52B369F7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1D568DE1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009F86A2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2EB63403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66008238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0F24306B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2437D967" w14:textId="77777777" w:rsidR="00AF6668" w:rsidRDefault="00AF6668" w:rsidP="000B0455">
      <w:pPr>
        <w:spacing w:before="100" w:after="100"/>
        <w:rPr>
          <w:rFonts w:eastAsia="Times New Roman" w:cs="Times New Roman"/>
          <w:b/>
          <w:bCs/>
          <w:u w:val="single"/>
          <w:lang w:eastAsia="pl-PL"/>
        </w:rPr>
      </w:pPr>
    </w:p>
    <w:p w14:paraId="6AC5DE2B" w14:textId="7A62327D" w:rsidR="000B0455" w:rsidRDefault="000B0455" w:rsidP="000B0455">
      <w:pPr>
        <w:spacing w:before="100" w:after="100"/>
      </w:pPr>
      <w:r>
        <w:rPr>
          <w:rFonts w:eastAsia="Times New Roman" w:cs="Times New Roman"/>
          <w:b/>
          <w:bCs/>
          <w:u w:val="single"/>
          <w:lang w:eastAsia="pl-PL"/>
        </w:rPr>
        <w:t xml:space="preserve">Dane osobowe – klauzula informacyjna: </w:t>
      </w:r>
    </w:p>
    <w:p w14:paraId="5C8F3613" w14:textId="70ACB097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 Dane osobowe są przetwarzane zgodnie z przepisami rozporządzenia Parlamentu Europejskiego </w:t>
      </w:r>
      <w:r>
        <w:rPr>
          <w:rFonts w:eastAsia="Times New Roman" w:cs="Times New Roman"/>
          <w:lang w:eastAsia="pl-PL"/>
        </w:rPr>
        <w:br/>
        <w:t xml:space="preserve">i Rady (UE) 2016/679 z dnia 27 kwietnia 2016 r. w sprawie ochrony osób fizycznych w związku </w:t>
      </w:r>
      <w:r>
        <w:rPr>
          <w:rFonts w:eastAsia="Times New Roman" w:cs="Times New Roman"/>
          <w:lang w:eastAsia="pl-PL"/>
        </w:rPr>
        <w:br/>
        <w:t xml:space="preserve">z przetwarzaniem danych osobowych i w sprawie swobodnego przepływu takich danych oraz uchylenia dyrektywy 95/46/WE (RODO). </w:t>
      </w:r>
    </w:p>
    <w:p w14:paraId="792791B2" w14:textId="6CE53F3A" w:rsidR="000B0455" w:rsidRDefault="000B0455" w:rsidP="000B0455">
      <w:pPr>
        <w:spacing w:before="100" w:after="10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 Każdy kandydat przystępujący do naboru podaje swoje dane dobrowolnie. Bez podania wymaganych danych osobowych nie będzie możliwy udział w naborze. </w:t>
      </w:r>
    </w:p>
    <w:p w14:paraId="7E0D5777" w14:textId="77777777" w:rsidR="000B0455" w:rsidRDefault="000B0455" w:rsidP="000B0455">
      <w:p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60E16F88" w14:textId="77777777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 danych osobowych oraz dane kontaktowe: Dom Pomocy Społecznej, Nielestno 17, 59 – 610 Wleń,</w:t>
      </w:r>
    </w:p>
    <w:p w14:paraId="4380A59F" w14:textId="4DFC0998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Kontakt do inspektora ochrony danych: Inspektor Danych Osobowych, Dom Pomocy Społecznej, Nielestno 17 59 - 610 Wleń; e-mail: iod@dpsnielestno.powiatlwowecki.pl,</w:t>
      </w:r>
    </w:p>
    <w:p w14:paraId="395EB036" w14:textId="77777777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Cel przetwarzania danych: przeprowadzenie naboru na stanowisko pracy w Domu Pomocy Społecznej, </w:t>
      </w:r>
    </w:p>
    <w:p w14:paraId="009ACD3B" w14:textId="77777777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Informacje o odbiorcach danych: podmioty upoważnione na podstawie przepisów prawa,</w:t>
      </w:r>
    </w:p>
    <w:p w14:paraId="4DBFFA18" w14:textId="77777777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Okres przechowywania danych: czas niezbędny do przeprowadzenia naboru na stanowisko pracy w Domu Pomocy Społecznej,</w:t>
      </w:r>
    </w:p>
    <w:p w14:paraId="58EA4442" w14:textId="77777777" w:rsidR="000B0455" w:rsidRDefault="000B0455" w:rsidP="000B0455">
      <w:pPr>
        <w:numPr>
          <w:ilvl w:val="0"/>
          <w:numId w:val="14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Uprawnienia: </w:t>
      </w:r>
    </w:p>
    <w:p w14:paraId="2E497F9B" w14:textId="77777777" w:rsidR="000B0455" w:rsidRDefault="000B0455" w:rsidP="000B0455">
      <w:pPr>
        <w:numPr>
          <w:ilvl w:val="0"/>
          <w:numId w:val="15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prawo żądania od administratora danych dostępu do danych, ich sprostowania, usunięcia lub ograniczenia przetwarzania, wniesienia sprzeciwu wobec przetwarzania tych danych, a także prawo do przeniesienia danych, żądanie w tej sprawie można przesłać na adres kontaktowy administratora danych, podany powyżej, </w:t>
      </w:r>
    </w:p>
    <w:p w14:paraId="54B118CD" w14:textId="77777777" w:rsidR="000B0455" w:rsidRDefault="000B0455" w:rsidP="000B0455">
      <w:pPr>
        <w:numPr>
          <w:ilvl w:val="0"/>
          <w:numId w:val="15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prawo do wniesienia skargi do organu nadzorczego, </w:t>
      </w:r>
    </w:p>
    <w:p w14:paraId="291152DB" w14:textId="77777777" w:rsidR="000B0455" w:rsidRDefault="000B0455" w:rsidP="000B0455">
      <w:pPr>
        <w:numPr>
          <w:ilvl w:val="0"/>
          <w:numId w:val="16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Podstawa prawna przetwarzania danych: art. 221 Kodeksu pracy w zw. z art. 6 ust. 1 lit. c RODO. </w:t>
      </w:r>
    </w:p>
    <w:p w14:paraId="18A461FE" w14:textId="2C141719" w:rsidR="000B0455" w:rsidRDefault="000B0455" w:rsidP="000B0455">
      <w:pPr>
        <w:numPr>
          <w:ilvl w:val="0"/>
          <w:numId w:val="16"/>
        </w:numPr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Inne informacje: podane dane nie będą podstawą do zautomatyzowanego podejmowania decyzji i nie będą profilowane.</w:t>
      </w:r>
    </w:p>
    <w:p w14:paraId="5626A225" w14:textId="77777777" w:rsidR="000B0455" w:rsidRPr="007771E4" w:rsidRDefault="000B0455" w:rsidP="00E5557E">
      <w:pPr>
        <w:rPr>
          <w:rFonts w:cstheme="minorHAnsi"/>
        </w:rPr>
      </w:pPr>
    </w:p>
    <w:sectPr w:rsidR="000B0455" w:rsidRPr="007771E4" w:rsidSect="00E2784A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9479" w14:textId="77777777" w:rsidR="00BD3449" w:rsidRDefault="00BD3449" w:rsidP="00DA6529">
      <w:pPr>
        <w:spacing w:after="0" w:line="240" w:lineRule="auto"/>
      </w:pPr>
      <w:r>
        <w:separator/>
      </w:r>
    </w:p>
  </w:endnote>
  <w:endnote w:type="continuationSeparator" w:id="0">
    <w:p w14:paraId="6F053EF6" w14:textId="77777777" w:rsidR="00BD3449" w:rsidRDefault="00BD3449" w:rsidP="00DA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FD95" w14:textId="77777777" w:rsidR="00BD3449" w:rsidRDefault="00BD3449" w:rsidP="00DA6529">
      <w:pPr>
        <w:spacing w:after="0" w:line="240" w:lineRule="auto"/>
      </w:pPr>
      <w:r>
        <w:separator/>
      </w:r>
    </w:p>
  </w:footnote>
  <w:footnote w:type="continuationSeparator" w:id="0">
    <w:p w14:paraId="1120F48A" w14:textId="77777777" w:rsidR="00BD3449" w:rsidRDefault="00BD3449" w:rsidP="00DA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7F53" w14:textId="77777777" w:rsidR="00DA6529" w:rsidRPr="004A7A87" w:rsidRDefault="00DA6529" w:rsidP="00A1466D">
    <w:pPr>
      <w:pStyle w:val="Bezodstpw"/>
      <w:jc w:val="center"/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</w:pPr>
    <w:r w:rsidRPr="004A7A87"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  <w:t>Dom</w:t>
    </w:r>
    <w:r w:rsidR="002A49CA" w:rsidRPr="004A7A87"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  <w:t xml:space="preserve"> Pomocy Społecznej w Nielestnie</w:t>
    </w:r>
  </w:p>
  <w:p w14:paraId="0BA97670" w14:textId="77777777" w:rsidR="002A49CA" w:rsidRDefault="00A1466D" w:rsidP="00A1466D">
    <w:pPr>
      <w:pStyle w:val="Bezodstpw"/>
      <w:jc w:val="center"/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</w:pPr>
    <w:r w:rsidRPr="004A7A87"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  <w:t xml:space="preserve">Nielestno 17, </w:t>
    </w:r>
    <w:r w:rsidR="00DA6529" w:rsidRPr="004A7A87">
      <w:rPr>
        <w:rStyle w:val="Tytuksiki"/>
        <w:rFonts w:ascii="Arial" w:hAnsi="Arial" w:cs="Arial"/>
        <w:bCs w:val="0"/>
        <w:smallCaps w:val="0"/>
        <w:spacing w:val="0"/>
        <w:sz w:val="24"/>
        <w:szCs w:val="24"/>
      </w:rPr>
      <w:t>59-610 Wleń</w:t>
    </w:r>
  </w:p>
  <w:p w14:paraId="7F314DB9" w14:textId="77777777" w:rsidR="004A7A87" w:rsidRPr="004A7A87" w:rsidRDefault="004A7A87" w:rsidP="00A1466D">
    <w:pPr>
      <w:pStyle w:val="Bezodstpw"/>
      <w:jc w:val="center"/>
      <w:rPr>
        <w:rStyle w:val="Tytuksiki"/>
        <w:rFonts w:ascii="Arial" w:hAnsi="Arial" w:cs="Arial"/>
        <w:bCs w:val="0"/>
        <w:smallCaps w:val="0"/>
        <w:spacing w:val="0"/>
        <w:sz w:val="16"/>
        <w:szCs w:val="16"/>
      </w:rPr>
    </w:pPr>
  </w:p>
  <w:p w14:paraId="217FA466" w14:textId="77777777" w:rsidR="00DA6529" w:rsidRPr="004A7A87" w:rsidRDefault="002A49CA" w:rsidP="002A49CA">
    <w:pPr>
      <w:pStyle w:val="Tytu"/>
      <w:tabs>
        <w:tab w:val="left" w:pos="6946"/>
      </w:tabs>
      <w:jc w:val="center"/>
      <w:rPr>
        <w:rStyle w:val="Tytuksiki"/>
        <w:rFonts w:ascii="Arial" w:hAnsi="Arial" w:cs="Arial"/>
        <w:b w:val="0"/>
        <w:color w:val="auto"/>
        <w:sz w:val="18"/>
        <w:szCs w:val="18"/>
      </w:rPr>
    </w:pPr>
    <w:r w:rsidRPr="004A7A87">
      <w:rPr>
        <w:rStyle w:val="Tytuksiki"/>
        <w:rFonts w:ascii="Arial" w:hAnsi="Arial" w:cs="Arial"/>
        <w:b w:val="0"/>
        <w:color w:val="auto"/>
        <w:sz w:val="18"/>
        <w:szCs w:val="18"/>
      </w:rPr>
      <w:t>NIP: 616-12-28-875</w:t>
    </w:r>
    <w:r w:rsidR="00A1466D" w:rsidRPr="004A7A87">
      <w:rPr>
        <w:rStyle w:val="Tytuksiki"/>
        <w:rFonts w:ascii="Arial" w:hAnsi="Arial" w:cs="Arial"/>
        <w:b w:val="0"/>
        <w:color w:val="auto"/>
        <w:sz w:val="18"/>
        <w:szCs w:val="18"/>
      </w:rPr>
      <w:t xml:space="preserve">, </w:t>
    </w:r>
    <w:r w:rsidR="00DA6529" w:rsidRPr="004A7A87">
      <w:rPr>
        <w:rStyle w:val="Tytuksiki"/>
        <w:rFonts w:ascii="Arial" w:hAnsi="Arial" w:cs="Arial"/>
        <w:b w:val="0"/>
        <w:color w:val="auto"/>
        <w:sz w:val="18"/>
        <w:szCs w:val="18"/>
      </w:rPr>
      <w:t>REGON: 0003</w:t>
    </w:r>
    <w:r w:rsidR="008A7AAD" w:rsidRPr="004A7A87">
      <w:rPr>
        <w:rStyle w:val="Tytuksiki"/>
        <w:rFonts w:ascii="Arial" w:hAnsi="Arial" w:cs="Arial"/>
        <w:b w:val="0"/>
        <w:color w:val="auto"/>
        <w:sz w:val="18"/>
        <w:szCs w:val="18"/>
      </w:rPr>
      <w:t>12780</w:t>
    </w:r>
  </w:p>
  <w:p w14:paraId="38D2B000" w14:textId="77777777" w:rsidR="00F00AA4" w:rsidRPr="004A7A87" w:rsidRDefault="00F00AA4" w:rsidP="00F00AA4">
    <w:pPr>
      <w:pStyle w:val="Tytu"/>
      <w:tabs>
        <w:tab w:val="left" w:pos="6663"/>
      </w:tabs>
      <w:rPr>
        <w:rStyle w:val="Tytuksiki"/>
        <w:rFonts w:ascii="Arial" w:hAnsi="Arial" w:cs="Arial"/>
        <w:b w:val="0"/>
        <w:color w:val="auto"/>
        <w:sz w:val="20"/>
        <w:szCs w:val="20"/>
      </w:rPr>
    </w:pPr>
  </w:p>
  <w:p w14:paraId="05B6CCC4" w14:textId="12AC7E42" w:rsidR="00F00AA4" w:rsidRPr="004A7A87" w:rsidRDefault="00E2784A" w:rsidP="00E2784A">
    <w:pPr>
      <w:pStyle w:val="Tytu"/>
      <w:rPr>
        <w:rStyle w:val="Tytuksiki"/>
        <w:rFonts w:ascii="Arial" w:hAnsi="Arial" w:cs="Arial"/>
        <w:b w:val="0"/>
        <w:color w:val="auto"/>
        <w:sz w:val="18"/>
        <w:szCs w:val="18"/>
      </w:rPr>
    </w:pPr>
    <w:r>
      <w:rPr>
        <w:rStyle w:val="Tytuksiki"/>
        <w:rFonts w:ascii="Arial" w:hAnsi="Arial" w:cs="Arial"/>
        <w:b w:val="0"/>
        <w:color w:val="auto"/>
        <w:sz w:val="18"/>
        <w:szCs w:val="18"/>
      </w:rPr>
      <w:t xml:space="preserve"> </w:t>
    </w:r>
    <w:r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 w:rsidR="00A9548C"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 w:rsidR="00A9548C">
      <w:rPr>
        <w:rStyle w:val="Tytuksiki"/>
        <w:rFonts w:ascii="Arial" w:hAnsi="Arial" w:cs="Arial"/>
        <w:b w:val="0"/>
        <w:color w:val="auto"/>
        <w:sz w:val="18"/>
        <w:szCs w:val="18"/>
      </w:rPr>
      <w:tab/>
      <w:t xml:space="preserve">                                </w:t>
    </w:r>
    <w:r w:rsidR="00F00AA4" w:rsidRPr="004A7A87">
      <w:rPr>
        <w:rFonts w:ascii="Arial" w:hAnsi="Arial" w:cs="Arial"/>
        <w:color w:val="auto"/>
        <w:sz w:val="18"/>
        <w:szCs w:val="18"/>
      </w:rPr>
      <w:t>http://dpsnielestno.naszbip.pl/</w:t>
    </w:r>
  </w:p>
  <w:p w14:paraId="50DA29BC" w14:textId="3B0E31E7" w:rsidR="00DA6529" w:rsidRPr="004A7A87" w:rsidRDefault="00A9548C" w:rsidP="00E2784A">
    <w:pPr>
      <w:pStyle w:val="Tytu"/>
      <w:ind w:left="2832" w:hanging="2832"/>
      <w:rPr>
        <w:rStyle w:val="Tytuksiki"/>
        <w:rFonts w:ascii="Arial" w:hAnsi="Arial" w:cs="Arial"/>
        <w:b w:val="0"/>
        <w:color w:val="auto"/>
        <w:sz w:val="18"/>
        <w:szCs w:val="18"/>
      </w:rPr>
    </w:pPr>
    <w:r w:rsidRPr="004A7A87">
      <w:rPr>
        <w:rStyle w:val="Tytuksiki"/>
        <w:rFonts w:ascii="Arial" w:hAnsi="Arial" w:cs="Arial"/>
        <w:b w:val="0"/>
        <w:color w:val="auto"/>
        <w:sz w:val="18"/>
        <w:szCs w:val="18"/>
      </w:rPr>
      <w:t>Tel. 75 71 36</w:t>
    </w:r>
    <w:r>
      <w:rPr>
        <w:rStyle w:val="Tytuksiki"/>
        <w:rFonts w:ascii="Arial" w:hAnsi="Arial" w:cs="Arial"/>
        <w:b w:val="0"/>
        <w:color w:val="auto"/>
        <w:sz w:val="18"/>
        <w:szCs w:val="18"/>
      </w:rPr>
      <w:t> </w:t>
    </w:r>
    <w:r w:rsidRPr="004A7A87">
      <w:rPr>
        <w:rStyle w:val="Tytuksiki"/>
        <w:rFonts w:ascii="Arial" w:hAnsi="Arial" w:cs="Arial"/>
        <w:b w:val="0"/>
        <w:color w:val="auto"/>
        <w:sz w:val="18"/>
        <w:szCs w:val="18"/>
      </w:rPr>
      <w:t>402</w:t>
    </w:r>
    <w:r w:rsidR="00E2784A"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 w:rsidR="00E2784A"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 w:rsidR="00E2784A">
      <w:rPr>
        <w:rStyle w:val="Tytuksiki"/>
        <w:rFonts w:ascii="Arial" w:hAnsi="Arial" w:cs="Arial"/>
        <w:b w:val="0"/>
        <w:color w:val="auto"/>
        <w:sz w:val="18"/>
        <w:szCs w:val="18"/>
      </w:rPr>
      <w:tab/>
    </w:r>
    <w:r>
      <w:rPr>
        <w:rStyle w:val="Tytuksiki"/>
        <w:rFonts w:ascii="Arial" w:hAnsi="Arial" w:cs="Arial"/>
        <w:b w:val="0"/>
        <w:color w:val="auto"/>
        <w:sz w:val="18"/>
        <w:szCs w:val="18"/>
      </w:rPr>
      <w:t xml:space="preserve">      </w:t>
    </w:r>
    <w:r w:rsidR="00F00AA4" w:rsidRPr="004A7A87">
      <w:rPr>
        <w:rFonts w:ascii="Arial" w:hAnsi="Arial" w:cs="Arial"/>
        <w:color w:val="auto"/>
        <w:sz w:val="18"/>
        <w:szCs w:val="18"/>
      </w:rPr>
      <w:t>e-mail:</w:t>
    </w:r>
    <w:r w:rsidR="00F00AA4" w:rsidRPr="004A7A87">
      <w:rPr>
        <w:rStyle w:val="Tytuksiki"/>
        <w:rFonts w:ascii="Arial" w:hAnsi="Arial" w:cs="Arial"/>
        <w:b w:val="0"/>
        <w:color w:val="auto"/>
        <w:sz w:val="18"/>
        <w:szCs w:val="18"/>
      </w:rPr>
      <w:t xml:space="preserve"> </w:t>
    </w:r>
    <w:r>
      <w:rPr>
        <w:rFonts w:ascii="Arial" w:hAnsi="Arial" w:cs="Arial"/>
        <w:color w:val="auto"/>
        <w:sz w:val="18"/>
        <w:szCs w:val="18"/>
      </w:rPr>
      <w:t>sekretariat</w:t>
    </w:r>
    <w:r w:rsidR="00F00AA4" w:rsidRPr="004A7A87">
      <w:rPr>
        <w:rFonts w:ascii="Arial" w:hAnsi="Arial" w:cs="Arial"/>
        <w:color w:val="auto"/>
        <w:sz w:val="18"/>
        <w:szCs w:val="18"/>
      </w:rPr>
      <w:t>@dpsnielestno.powiatlwowecki.pl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8D9"/>
    <w:multiLevelType w:val="multilevel"/>
    <w:tmpl w:val="EB3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06CBC"/>
    <w:multiLevelType w:val="hybridMultilevel"/>
    <w:tmpl w:val="11FA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5108"/>
    <w:multiLevelType w:val="multilevel"/>
    <w:tmpl w:val="AAC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2395"/>
    <w:multiLevelType w:val="multilevel"/>
    <w:tmpl w:val="678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E60D0"/>
    <w:multiLevelType w:val="multilevel"/>
    <w:tmpl w:val="9302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0716B0E"/>
    <w:multiLevelType w:val="multilevel"/>
    <w:tmpl w:val="70F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A5B7A"/>
    <w:multiLevelType w:val="multilevel"/>
    <w:tmpl w:val="AF26C8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07C0F"/>
    <w:multiLevelType w:val="hybridMultilevel"/>
    <w:tmpl w:val="EF1A5450"/>
    <w:lvl w:ilvl="0" w:tplc="F5987C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E7170"/>
    <w:multiLevelType w:val="multilevel"/>
    <w:tmpl w:val="586450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5604"/>
    <w:multiLevelType w:val="multilevel"/>
    <w:tmpl w:val="452C08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AE83E33"/>
    <w:multiLevelType w:val="multilevel"/>
    <w:tmpl w:val="B79C94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9476D7"/>
    <w:multiLevelType w:val="hybridMultilevel"/>
    <w:tmpl w:val="90A6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72B5D"/>
    <w:multiLevelType w:val="multilevel"/>
    <w:tmpl w:val="F856BC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E0EF7"/>
    <w:multiLevelType w:val="multilevel"/>
    <w:tmpl w:val="B03C93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65C7D"/>
    <w:multiLevelType w:val="multilevel"/>
    <w:tmpl w:val="E4C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16910"/>
    <w:multiLevelType w:val="multilevel"/>
    <w:tmpl w:val="6D84E8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997794">
    <w:abstractNumId w:val="1"/>
  </w:num>
  <w:num w:numId="2" w16cid:durableId="2119834365">
    <w:abstractNumId w:val="11"/>
  </w:num>
  <w:num w:numId="3" w16cid:durableId="1911426503">
    <w:abstractNumId w:val="0"/>
  </w:num>
  <w:num w:numId="4" w16cid:durableId="775558060">
    <w:abstractNumId w:val="14"/>
  </w:num>
  <w:num w:numId="5" w16cid:durableId="1387221944">
    <w:abstractNumId w:val="5"/>
  </w:num>
  <w:num w:numId="6" w16cid:durableId="138036577">
    <w:abstractNumId w:val="2"/>
  </w:num>
  <w:num w:numId="7" w16cid:durableId="1879851879">
    <w:abstractNumId w:val="3"/>
  </w:num>
  <w:num w:numId="8" w16cid:durableId="1003972477">
    <w:abstractNumId w:val="7"/>
  </w:num>
  <w:num w:numId="9" w16cid:durableId="559488529">
    <w:abstractNumId w:val="8"/>
  </w:num>
  <w:num w:numId="10" w16cid:durableId="1451045125">
    <w:abstractNumId w:val="15"/>
  </w:num>
  <w:num w:numId="11" w16cid:durableId="1308901493">
    <w:abstractNumId w:val="12"/>
  </w:num>
  <w:num w:numId="12" w16cid:durableId="1468088182">
    <w:abstractNumId w:val="13"/>
  </w:num>
  <w:num w:numId="13" w16cid:durableId="768163362">
    <w:abstractNumId w:val="6"/>
  </w:num>
  <w:num w:numId="14" w16cid:durableId="1636524367">
    <w:abstractNumId w:val="4"/>
  </w:num>
  <w:num w:numId="15" w16cid:durableId="1883246158">
    <w:abstractNumId w:val="9"/>
  </w:num>
  <w:num w:numId="16" w16cid:durableId="1806697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E6BC0DF-02C7-4FD6-B44A-7F06F21182B5}"/>
  </w:docVars>
  <w:rsids>
    <w:rsidRoot w:val="00DA6529"/>
    <w:rsid w:val="00021FDB"/>
    <w:rsid w:val="000B0455"/>
    <w:rsid w:val="001227BE"/>
    <w:rsid w:val="002505CB"/>
    <w:rsid w:val="002A49CA"/>
    <w:rsid w:val="002E6C37"/>
    <w:rsid w:val="00323525"/>
    <w:rsid w:val="00325D85"/>
    <w:rsid w:val="00365B3D"/>
    <w:rsid w:val="0040236E"/>
    <w:rsid w:val="004A7A87"/>
    <w:rsid w:val="005D726F"/>
    <w:rsid w:val="00602E5F"/>
    <w:rsid w:val="00620686"/>
    <w:rsid w:val="006C0088"/>
    <w:rsid w:val="00724C50"/>
    <w:rsid w:val="00747101"/>
    <w:rsid w:val="007744D3"/>
    <w:rsid w:val="007771E4"/>
    <w:rsid w:val="00887E47"/>
    <w:rsid w:val="008A04F3"/>
    <w:rsid w:val="008A7AAD"/>
    <w:rsid w:val="009035BA"/>
    <w:rsid w:val="00930837"/>
    <w:rsid w:val="009C1DFA"/>
    <w:rsid w:val="00A1466D"/>
    <w:rsid w:val="00A76F3F"/>
    <w:rsid w:val="00A9548C"/>
    <w:rsid w:val="00AD1E82"/>
    <w:rsid w:val="00AF6668"/>
    <w:rsid w:val="00B26BE3"/>
    <w:rsid w:val="00B27B78"/>
    <w:rsid w:val="00BD3449"/>
    <w:rsid w:val="00BF45B1"/>
    <w:rsid w:val="00C8576F"/>
    <w:rsid w:val="00D0747D"/>
    <w:rsid w:val="00D26866"/>
    <w:rsid w:val="00DA6529"/>
    <w:rsid w:val="00DC25B3"/>
    <w:rsid w:val="00E2784A"/>
    <w:rsid w:val="00E5557E"/>
    <w:rsid w:val="00F00AA4"/>
    <w:rsid w:val="00F47F11"/>
    <w:rsid w:val="00F72C5B"/>
    <w:rsid w:val="00FA6C0A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84E666"/>
  <w15:docId w15:val="{1203A868-62B8-4D0D-B022-886EB47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29"/>
  </w:style>
  <w:style w:type="paragraph" w:styleId="Stopka">
    <w:name w:val="footer"/>
    <w:basedOn w:val="Normalny"/>
    <w:link w:val="StopkaZnak"/>
    <w:uiPriority w:val="99"/>
    <w:unhideWhenUsed/>
    <w:rsid w:val="00D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29"/>
  </w:style>
  <w:style w:type="character" w:styleId="Tytuksiki">
    <w:name w:val="Book Title"/>
    <w:basedOn w:val="Domylnaczcionkaakapitu"/>
    <w:uiPriority w:val="33"/>
    <w:qFormat/>
    <w:rsid w:val="008A7AAD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A7A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7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00AA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1466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2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B7A47AE-5C16-4D98-BF20-42338272A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BC0DF-02C7-4FD6-B44A-7F06F21182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DPS NIELESTNO</cp:lastModifiedBy>
  <cp:revision>17</cp:revision>
  <cp:lastPrinted>2022-12-09T08:30:00Z</cp:lastPrinted>
  <dcterms:created xsi:type="dcterms:W3CDTF">2021-08-04T06:45:00Z</dcterms:created>
  <dcterms:modified xsi:type="dcterms:W3CDTF">2022-12-09T10:43:00Z</dcterms:modified>
</cp:coreProperties>
</file>